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A600" w14:textId="65136571" w:rsidR="002F1D9B" w:rsidRPr="008D556A" w:rsidRDefault="00000000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ΣΧΕΔΙΟ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l-GR"/>
        </w:rPr>
        <w:t>ΠΡΟΓΡΑΜΜΑΤΟΣ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l-GR"/>
        </w:rPr>
        <w:t>ΥΠΟΥΡΓΕΙΟ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l-GR"/>
        </w:rPr>
        <w:t>ΕΞΩΤΕΡΙΚΩΝ</w:t>
      </w:r>
      <w:r>
        <w:rPr>
          <w:b/>
          <w:bCs/>
          <w:sz w:val="28"/>
          <w:szCs w:val="28"/>
        </w:rPr>
        <w:t xml:space="preserve">, ENTERPRISE GREECE, EXPORT CREDIT GREECE </w:t>
      </w:r>
      <w:r w:rsidR="008D556A">
        <w:rPr>
          <w:b/>
          <w:bCs/>
          <w:sz w:val="28"/>
          <w:szCs w:val="28"/>
          <w:lang w:val="en-US"/>
        </w:rPr>
        <w:t>–</w:t>
      </w:r>
      <w:r w:rsidR="008D556A" w:rsidRPr="008D556A">
        <w:rPr>
          <w:b/>
          <w:bCs/>
          <w:sz w:val="28"/>
          <w:szCs w:val="28"/>
          <w:lang w:val="en-US"/>
        </w:rPr>
        <w:t xml:space="preserve"> 89</w:t>
      </w:r>
      <w:r w:rsidR="008D556A">
        <w:rPr>
          <w:b/>
          <w:bCs/>
          <w:sz w:val="28"/>
          <w:szCs w:val="28"/>
          <w:lang w:val="el-GR"/>
        </w:rPr>
        <w:t>η ΔΕΘ</w:t>
      </w:r>
    </w:p>
    <w:tbl>
      <w:tblPr>
        <w:tblStyle w:val="110"/>
        <w:tblpPr w:leftFromText="180" w:rightFromText="180" w:horzAnchor="margin" w:tblpY="1048"/>
        <w:tblW w:w="5000" w:type="pct"/>
        <w:tblLook w:val="04A0" w:firstRow="1" w:lastRow="0" w:firstColumn="1" w:lastColumn="0" w:noHBand="0" w:noVBand="1"/>
      </w:tblPr>
      <w:tblGrid>
        <w:gridCol w:w="1745"/>
        <w:gridCol w:w="2336"/>
        <w:gridCol w:w="2114"/>
        <w:gridCol w:w="4201"/>
        <w:gridCol w:w="4992"/>
      </w:tblGrid>
      <w:tr w:rsidR="002F1D9B" w:rsidRPr="008D556A" w14:paraId="1DE95B97" w14:textId="77777777" w:rsidTr="002F1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</w:tcPr>
          <w:p w14:paraId="2570FC75" w14:textId="77777777" w:rsidR="002F1D9B" w:rsidRDefault="00000000"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>Σάββατο 6/9</w:t>
            </w:r>
          </w:p>
        </w:tc>
        <w:tc>
          <w:tcPr>
            <w:tcW w:w="759" w:type="pct"/>
          </w:tcPr>
          <w:p w14:paraId="7A91DFA7" w14:textId="77777777" w:rsidR="002F1D9B" w:rsidRDefault="000000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>12.00 – 13.00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, </w:t>
            </w:r>
          </w:p>
          <w:p w14:paraId="493E10FD" w14:textId="77777777" w:rsidR="002F1D9B" w:rsidRDefault="000000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>Περίπτερο ΥΠΕΞ</w:t>
            </w:r>
          </w:p>
        </w:tc>
        <w:tc>
          <w:tcPr>
            <w:tcW w:w="687" w:type="pct"/>
          </w:tcPr>
          <w:p w14:paraId="6D1E958C" w14:textId="77777777" w:rsidR="002F1D9B" w:rsidRDefault="000000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>«Μακεδονία: Πυλώνας Ανάπτυξης και Καινοτομίας στη Νοτιοανατολική Ευρώπη»</w:t>
            </w:r>
          </w:p>
        </w:tc>
        <w:tc>
          <w:tcPr>
            <w:tcW w:w="1365" w:type="pct"/>
          </w:tcPr>
          <w:p w14:paraId="495BFB51" w14:textId="77777777" w:rsidR="002F1D9B" w:rsidRDefault="0000000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>Χαιρετισμοί</w:t>
            </w:r>
          </w:p>
          <w:p w14:paraId="68C53C26" w14:textId="77777777" w:rsidR="002F1D9B" w:rsidRDefault="002F1D9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</w:pPr>
          </w:p>
          <w:p w14:paraId="71A162F5" w14:textId="77777777" w:rsidR="002F1D9B" w:rsidRDefault="00000000">
            <w:pPr>
              <w:pStyle w:val="a9"/>
              <w:numPr>
                <w:ilvl w:val="0"/>
                <w:numId w:val="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 xml:space="preserve">Χάρης Θεοχάρης, Υφυπουργός Εξωτερικών </w:t>
            </w:r>
          </w:p>
          <w:p w14:paraId="575E3315" w14:textId="77777777" w:rsidR="002F1D9B" w:rsidRDefault="00000000">
            <w:pPr>
              <w:pStyle w:val="a9"/>
              <w:numPr>
                <w:ilvl w:val="0"/>
                <w:numId w:val="1"/>
              </w:num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 xml:space="preserve">Δημήτρης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>Σκάλκος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 xml:space="preserve">, Γενικός Γραμματέας Διεθνών Οικονομικών Σχέσεων &amp; Εξωστρέφειας, Υπουργείο Εξωτερικών &amp; Πρόεδρος,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>Enterprise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 xml:space="preserve"> Greece</w:t>
            </w:r>
          </w:p>
        </w:tc>
        <w:tc>
          <w:tcPr>
            <w:tcW w:w="1622" w:type="pct"/>
          </w:tcPr>
          <w:p w14:paraId="53DAA3FD" w14:textId="77777777" w:rsidR="002F1D9B" w:rsidRDefault="00000000">
            <w:pPr>
              <w:spacing w:before="100" w:beforeAutospacing="1" w:after="100" w:afterAutospacing="1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val="el-GR"/>
                <w14:ligatures w14:val="none"/>
              </w:rPr>
              <w:t>Συζήτηση / Πάνελ</w:t>
            </w:r>
          </w:p>
          <w:p w14:paraId="05D20851" w14:textId="77777777" w:rsidR="002F1D9B" w:rsidRDefault="000000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8"/>
                <w:szCs w:val="28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Συμεών Διαμαντίδης, Πρόεδρος, </w:t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 xml:space="preserve">Σύνδεσμος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>Εξαγωγέων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 xml:space="preserve"> (ΣΕΒΕ)</w:t>
            </w:r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 </w:t>
            </w:r>
          </w:p>
          <w:p w14:paraId="6595B203" w14:textId="77777777" w:rsidR="002F1D9B" w:rsidRDefault="000000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8"/>
                <w:szCs w:val="28"/>
                <w:lang w:val="el-G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>Μπάνε</w:t>
            </w:r>
            <w:proofErr w:type="spellEnd"/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>Πρέλεβιτς</w:t>
            </w:r>
            <w:proofErr w:type="spellEnd"/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>Αντιπεριφερειάρχης</w:t>
            </w:r>
            <w:proofErr w:type="spellEnd"/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 Εξωστρέφειας, Περιφέρεια Κεντρικής Μακεδονίας </w:t>
            </w:r>
          </w:p>
          <w:p w14:paraId="3ADB0BD6" w14:textId="77777777" w:rsidR="002F1D9B" w:rsidRDefault="000000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8"/>
                <w:szCs w:val="28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Νίκος </w:t>
            </w:r>
            <w:proofErr w:type="spellStart"/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>Βέττας</w:t>
            </w:r>
            <w:proofErr w:type="spellEnd"/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, Γενικός Διευθυντής, </w:t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>Ίδρυμα Οικονομικών και Βιομηχανικών Ερευνών (ΙΟΒΕ)</w:t>
            </w:r>
            <w:r>
              <w:rPr>
                <w:rFonts w:ascii="Calibri" w:hAnsi="Calibri" w:cs="Calibri"/>
                <w:b w:val="0"/>
                <w:bCs w:val="0"/>
                <w:color w:val="FF0000"/>
                <w:sz w:val="28"/>
                <w:szCs w:val="28"/>
                <w:lang w:val="el-GR"/>
              </w:rPr>
              <w:t xml:space="preserve"> </w:t>
            </w:r>
          </w:p>
          <w:p w14:paraId="0061D60E" w14:textId="77777777" w:rsidR="002F1D9B" w:rsidRDefault="000000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8"/>
                <w:szCs w:val="28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Δρ. Ευάγγελος Μπεκιάρης, Αντιπρόεδρος, </w:t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  <w:t>Εθνικό Κέντρο Έρευνας και Τεχνολογικής Ανάπτυξης (ΕΚΕΤΑ)</w:t>
            </w:r>
            <w:r>
              <w:rPr>
                <w:rFonts w:ascii="Calibri" w:hAnsi="Calibri" w:cs="Calibri"/>
                <w:b w:val="0"/>
                <w:bCs w:val="0"/>
                <w:color w:val="FF0000"/>
                <w:sz w:val="28"/>
                <w:szCs w:val="28"/>
                <w:lang w:val="el-GR"/>
              </w:rPr>
              <w:t xml:space="preserve"> </w:t>
            </w:r>
          </w:p>
          <w:p w14:paraId="445D8B3C" w14:textId="77777777" w:rsidR="002F1D9B" w:rsidRDefault="000000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Δρ. Μαρίνος Γιαννόπουλος, Διευθύνων Σύμβουλος, </w:t>
            </w:r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n-US"/>
                <w14:ligatures w14:val="none"/>
              </w:rPr>
              <w:t>Enterprise</w:t>
            </w:r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n-US"/>
                <w14:ligatures w14:val="none"/>
              </w:rPr>
              <w:t>Greece</w:t>
            </w:r>
            <w:r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  <w:t xml:space="preserve"> </w:t>
            </w:r>
          </w:p>
          <w:p w14:paraId="53B366D2" w14:textId="77777777" w:rsidR="002F1D9B" w:rsidRDefault="002F1D9B">
            <w:pPr>
              <w:spacing w:before="100" w:beforeAutospacing="1" w:after="100" w:afterAutospacing="1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8"/>
                <w:szCs w:val="28"/>
                <w:lang w:val="el-GR"/>
                <w14:ligatures w14:val="none"/>
              </w:rPr>
            </w:pPr>
          </w:p>
          <w:p w14:paraId="247C6F57" w14:textId="77777777" w:rsidR="002F1D9B" w:rsidRDefault="002F1D9B">
            <w:pPr>
              <w:spacing w:before="100" w:beforeAutospacing="1" w:after="100" w:afterAutospacing="1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8"/>
                <w:szCs w:val="28"/>
                <w:lang w:val="el-GR"/>
                <w14:ligatures w14:val="none"/>
              </w:rPr>
            </w:pPr>
          </w:p>
          <w:p w14:paraId="54C82968" w14:textId="77777777" w:rsidR="002F1D9B" w:rsidRDefault="002F1D9B">
            <w:pPr>
              <w:spacing w:before="100" w:beforeAutospacing="1" w:after="100" w:afterAutospacing="1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sz w:val="28"/>
                <w:szCs w:val="28"/>
                <w:lang w:val="el-GR"/>
                <w14:ligatures w14:val="none"/>
              </w:rPr>
            </w:pPr>
          </w:p>
        </w:tc>
      </w:tr>
      <w:tr w:rsidR="002F1D9B" w:rsidRPr="008D556A" w14:paraId="67F7D26B" w14:textId="77777777" w:rsidTr="002F1D9B">
        <w:trPr>
          <w:trHeight w:val="5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</w:tcPr>
          <w:p w14:paraId="1C6B7D69" w14:textId="77777777" w:rsidR="002F1D9B" w:rsidRDefault="00000000"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lastRenderedPageBreak/>
              <w:t>Κυριακή 7/9</w:t>
            </w:r>
          </w:p>
        </w:tc>
        <w:tc>
          <w:tcPr>
            <w:tcW w:w="759" w:type="pct"/>
          </w:tcPr>
          <w:p w14:paraId="62B6D88B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>17.00,</w:t>
            </w: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 xml:space="preserve">Αίθουσα Αιμίλιος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>Ριάδης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>,</w:t>
            </w: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 Περίπτερο 8</w:t>
            </w:r>
          </w:p>
        </w:tc>
        <w:tc>
          <w:tcPr>
            <w:tcW w:w="687" w:type="pct"/>
          </w:tcPr>
          <w:p w14:paraId="1B9E3D91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>«Ελλάδα – Στρατηγικός Εταίρος σε έναν Κόσμο που Αλλάζει»</w:t>
            </w:r>
          </w:p>
        </w:tc>
        <w:tc>
          <w:tcPr>
            <w:tcW w:w="1365" w:type="pct"/>
          </w:tcPr>
          <w:p w14:paraId="20AC9AD3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 xml:space="preserve">Χαιρετισμοί </w:t>
            </w:r>
          </w:p>
          <w:p w14:paraId="18BC5E81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  <w:p w14:paraId="0D824A24" w14:textId="77777777" w:rsidR="002F1D9B" w:rsidRDefault="00000000">
            <w:pPr>
              <w:pStyle w:val="a9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Κωνσταντίνος Γκιουλέκας, Υφυπουργός Μακεδονίας και Θράκης </w:t>
            </w:r>
          </w:p>
          <w:p w14:paraId="5A63014C" w14:textId="77777777" w:rsidR="002F1D9B" w:rsidRDefault="002F1D9B">
            <w:pPr>
              <w:pStyle w:val="a9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  <w:p w14:paraId="23359F9F" w14:textId="77777777" w:rsidR="002F1D9B" w:rsidRDefault="00000000">
            <w:pPr>
              <w:pStyle w:val="a9"/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 xml:space="preserve">Κεντρική Ομιλία </w:t>
            </w:r>
          </w:p>
          <w:p w14:paraId="5B395686" w14:textId="77777777" w:rsidR="002F1D9B" w:rsidRDefault="00000000">
            <w:pPr>
              <w:pStyle w:val="a9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Χάρης Θεοχάρης, Υφυπουργός Εξωτερικών </w:t>
            </w:r>
          </w:p>
          <w:p w14:paraId="41B9429F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  <w:tc>
          <w:tcPr>
            <w:tcW w:w="1622" w:type="pct"/>
          </w:tcPr>
          <w:p w14:paraId="7B3DB5D5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>Πάνελ 1 Η Ελλάδα στον Νέο Παγκόσμιο Οικονομικό Χάρτη</w:t>
            </w:r>
          </w:p>
          <w:p w14:paraId="0975B80D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  <w:p w14:paraId="04226E05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• Χαράλαμπος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Τσαρδανίδης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, Διευθυντής, Ινστιτούτο Διεθνών Οικονομικών Σχέσεων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l-GR"/>
              </w:rPr>
              <w:t xml:space="preserve"> </w:t>
            </w:r>
          </w:p>
          <w:p w14:paraId="37E35822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• Δημήτρης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Καράμπαλης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Πρέσβυς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,  Β’ Γενικός Διευθυντής Διεθνών Οικονομικών Σχέσεων, Υπουργείο Εξωτερικών 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l-GR"/>
              </w:rPr>
              <w:t xml:space="preserve"> </w:t>
            </w:r>
          </w:p>
          <w:p w14:paraId="27B8F189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• Έφη Δελή, Διευθύνουσα Σύμβουλος, Ελληνική Εταιρεία Εξαγωγικών Πιστώσεων Α. Ε.–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Export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Credit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 Greece S.A.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l-GR"/>
              </w:rPr>
              <w:t xml:space="preserve"> </w:t>
            </w:r>
          </w:p>
          <w:p w14:paraId="7D16DECC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• Κωνσταντίνος Μαύρος Αντιπρόεδρος, ΔΕΗ Ανανεώσιμες </w:t>
            </w:r>
            <w:r>
              <w:rPr>
                <w:rFonts w:ascii="Calibri" w:hAnsi="Calibri" w:cs="Calibri"/>
                <w:color w:val="FF0000"/>
                <w:sz w:val="28"/>
                <w:szCs w:val="28"/>
                <w:lang w:val="el-GR"/>
              </w:rPr>
              <w:t>(ΤΒΑ)  ή άλλος ομιλητής</w:t>
            </w:r>
          </w:p>
          <w:p w14:paraId="716E23A1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  <w:p w14:paraId="2959CA81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>Συντονίζει ο δημοσιογράφος κ. Χρήστος Κώνστας.</w:t>
            </w:r>
          </w:p>
          <w:p w14:paraId="74BA89CE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  <w:p w14:paraId="3345A6F6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>Πάνελ 2 Η Ελλάδα ως Ελκυστικός Επενδυτικός Προορισμός</w:t>
            </w:r>
          </w:p>
          <w:p w14:paraId="1223006A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</w:p>
          <w:p w14:paraId="63D39C33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• Δρ. Μαρίνος Γιαννόπουλος, Διευθύνων Σύμβουλος,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Enterprise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 Greece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l-GR"/>
              </w:rPr>
              <w:t xml:space="preserve"> </w:t>
            </w:r>
          </w:p>
          <w:p w14:paraId="481C4B7C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• Ζαχαρίας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Ραγκούσης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, Πρόεδρος &amp; CEO, Pfizer Ελλάς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l-GR"/>
              </w:rPr>
              <w:t xml:space="preserve"> </w:t>
            </w:r>
          </w:p>
          <w:p w14:paraId="0088B0AA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lastRenderedPageBreak/>
              <w:t xml:space="preserve">• Δρ. Χάρης Λαμπρόπουλος, Πρόεδρος, Ελληνική Αναπτυξιακή Τράπεζα Επενδύσεων Α.Ε. 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l-GR"/>
              </w:rPr>
              <w:t xml:space="preserve"> </w:t>
            </w:r>
          </w:p>
          <w:p w14:paraId="16EE0A5B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>• Μιχάλης Αργυρού, Επικεφαλής Οικονομικού Γραφείου Πρωθυπουργού</w:t>
            </w:r>
          </w:p>
          <w:p w14:paraId="450FF90F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• Χρήστος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Ταραντίλης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, Καθηγητής Οικονομικού Πανεπιστημίου Αθηνών, </w:t>
            </w:r>
            <w:r>
              <w:rPr>
                <w:rFonts w:ascii="Calibri" w:hAnsi="Calibri" w:cs="Calibri"/>
                <w:sz w:val="28"/>
                <w:szCs w:val="28"/>
              </w:rPr>
              <w:t>EY</w:t>
            </w: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Partner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l-GR"/>
              </w:rPr>
              <w:t xml:space="preserve"> </w:t>
            </w:r>
          </w:p>
          <w:p w14:paraId="10D29C0A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  <w:p w14:paraId="7AB8F6DC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Συντονίζει η κα Χαρά Ζέρβα, Διευθύντρια Νομικών Υπηρεσιών,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Enterprise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 Greece</w:t>
            </w:r>
          </w:p>
          <w:p w14:paraId="24E33DD9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  <w:p w14:paraId="3CC88546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 xml:space="preserve">Συμπεράσματα – Κλείσιμο </w:t>
            </w:r>
          </w:p>
          <w:p w14:paraId="73ADA74B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>•</w:t>
            </w:r>
            <w:r>
              <w:rPr>
                <w:rFonts w:ascii="Calibri" w:hAnsi="Calibri" w:cs="Calibri"/>
                <w:sz w:val="28"/>
                <w:szCs w:val="28"/>
                <w:lang w:val="el-GR"/>
              </w:rPr>
              <w:tab/>
              <w:t xml:space="preserve">Δημήτρης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el-GR"/>
              </w:rPr>
              <w:t>Σκάλκος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el-GR"/>
              </w:rPr>
              <w:t>, Γενικός Γραμματέας Διεθνών Οικονομικών Σχέσεων και Εξωστρέφειας</w:t>
            </w:r>
          </w:p>
        </w:tc>
      </w:tr>
      <w:tr w:rsidR="002F1D9B" w14:paraId="7C66B146" w14:textId="77777777" w:rsidTr="002F1D9B">
        <w:trPr>
          <w:trHeight w:val="5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pct"/>
          </w:tcPr>
          <w:p w14:paraId="01FA0257" w14:textId="77777777" w:rsidR="002F1D9B" w:rsidRDefault="00000000">
            <w:pPr>
              <w:spacing w:after="0" w:line="240" w:lineRule="auto"/>
              <w:rPr>
                <w:rFonts w:ascii="Calibri" w:hAnsi="Calibri" w:cs="Calibri"/>
                <w:b w:val="0"/>
                <w:bCs w:val="0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lastRenderedPageBreak/>
              <w:t>Δευτέρα 8/9</w:t>
            </w:r>
          </w:p>
        </w:tc>
        <w:tc>
          <w:tcPr>
            <w:tcW w:w="759" w:type="pct"/>
          </w:tcPr>
          <w:p w14:paraId="6F3868FE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>17.00</w:t>
            </w: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>Περίπτερο ΥΠΕΞ</w:t>
            </w:r>
          </w:p>
        </w:tc>
        <w:tc>
          <w:tcPr>
            <w:tcW w:w="687" w:type="pct"/>
          </w:tcPr>
          <w:p w14:paraId="6220CA9D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Εκδήλωση </w:t>
            </w:r>
            <w:r>
              <w:rPr>
                <w:rFonts w:ascii="Calibri" w:hAnsi="Calibri" w:cs="Calibri"/>
                <w:sz w:val="28"/>
                <w:szCs w:val="28"/>
              </w:rPr>
              <w:t>ECG</w:t>
            </w:r>
            <w:r>
              <w:rPr>
                <w:rFonts w:ascii="Calibri" w:hAnsi="Calibri" w:cs="Calibri"/>
                <w:sz w:val="28"/>
                <w:szCs w:val="28"/>
                <w:lang w:val="el-GR"/>
              </w:rPr>
              <w:t xml:space="preserve">  (ρόλος των χρηματοδοτικών εργαλείων στην ενίσχυση των εξαγωγών)</w:t>
            </w:r>
          </w:p>
        </w:tc>
        <w:tc>
          <w:tcPr>
            <w:tcW w:w="1365" w:type="pct"/>
          </w:tcPr>
          <w:p w14:paraId="1F09E0FF" w14:textId="77777777" w:rsidR="002F1D9B" w:rsidRDefault="000000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l-GR"/>
              </w:rPr>
              <w:t xml:space="preserve">Χαιρετισμοί </w:t>
            </w:r>
          </w:p>
          <w:p w14:paraId="5909690E" w14:textId="77777777" w:rsidR="002F1D9B" w:rsidRDefault="00000000">
            <w:pPr>
              <w:pStyle w:val="a9"/>
              <w:numPr>
                <w:ilvl w:val="0"/>
                <w:numId w:val="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  <w:r>
              <w:rPr>
                <w:rFonts w:ascii="Calibri" w:hAnsi="Calibri" w:cs="Calibri"/>
                <w:sz w:val="28"/>
                <w:szCs w:val="28"/>
                <w:lang w:val="el-GR"/>
              </w:rPr>
              <w:t>Χάρης Θεοχάρης, Υφυπουργός Εξωτερικών</w:t>
            </w:r>
          </w:p>
          <w:p w14:paraId="591036CB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  <w:p w14:paraId="4956EEC5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  <w:p w14:paraId="2712CE37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  <w:p w14:paraId="60119AD1" w14:textId="77777777" w:rsidR="002F1D9B" w:rsidRDefault="002F1D9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  <w:tc>
          <w:tcPr>
            <w:tcW w:w="1622" w:type="pct"/>
          </w:tcPr>
          <w:p w14:paraId="1A45A20E" w14:textId="77777777" w:rsidR="002F1D9B" w:rsidRDefault="002F1D9B" w:rsidP="008D556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  <w:lang w:val="el-GR"/>
              </w:rPr>
            </w:pPr>
          </w:p>
        </w:tc>
      </w:tr>
    </w:tbl>
    <w:p w14:paraId="0AABC17F" w14:textId="77777777" w:rsidR="002F1D9B" w:rsidRDefault="002F1D9B" w:rsidP="008D556A">
      <w:pPr>
        <w:rPr>
          <w:rFonts w:ascii="Calibri" w:hAnsi="Calibri" w:cs="Calibri"/>
          <w:b/>
          <w:bCs/>
          <w:lang w:val="el-GR"/>
        </w:rPr>
      </w:pPr>
    </w:p>
    <w:sectPr w:rsidR="002F1D9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7437" w14:textId="77777777" w:rsidR="002014B1" w:rsidRDefault="002014B1">
      <w:pPr>
        <w:spacing w:line="240" w:lineRule="auto"/>
      </w:pPr>
      <w:r>
        <w:separator/>
      </w:r>
    </w:p>
  </w:endnote>
  <w:endnote w:type="continuationSeparator" w:id="0">
    <w:p w14:paraId="1D1A5AC7" w14:textId="77777777" w:rsidR="002014B1" w:rsidRDefault="002014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Liberation Mono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759937"/>
    </w:sdtPr>
    <w:sdtContent>
      <w:p w14:paraId="62048F02" w14:textId="77777777" w:rsidR="002F1D9B" w:rsidRDefault="0000000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F1B10" w14:textId="77777777" w:rsidR="002F1D9B" w:rsidRDefault="002F1D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2936" w14:textId="77777777" w:rsidR="002014B1" w:rsidRDefault="002014B1">
      <w:pPr>
        <w:spacing w:after="0"/>
      </w:pPr>
      <w:r>
        <w:separator/>
      </w:r>
    </w:p>
  </w:footnote>
  <w:footnote w:type="continuationSeparator" w:id="0">
    <w:p w14:paraId="626B80C8" w14:textId="77777777" w:rsidR="002014B1" w:rsidRDefault="002014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4FC9"/>
    <w:multiLevelType w:val="multilevel"/>
    <w:tmpl w:val="27674FC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A4058C"/>
    <w:multiLevelType w:val="multilevel"/>
    <w:tmpl w:val="57A405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A8077F"/>
    <w:multiLevelType w:val="multilevel"/>
    <w:tmpl w:val="71A807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243635">
    <w:abstractNumId w:val="2"/>
  </w:num>
  <w:num w:numId="2" w16cid:durableId="767428543">
    <w:abstractNumId w:val="1"/>
  </w:num>
  <w:num w:numId="3" w16cid:durableId="54467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65"/>
    <w:rsid w:val="00153ED6"/>
    <w:rsid w:val="002014B1"/>
    <w:rsid w:val="00210365"/>
    <w:rsid w:val="002316CB"/>
    <w:rsid w:val="002A7C6B"/>
    <w:rsid w:val="002F0C02"/>
    <w:rsid w:val="002F1D9B"/>
    <w:rsid w:val="00330442"/>
    <w:rsid w:val="00334DAA"/>
    <w:rsid w:val="003375FD"/>
    <w:rsid w:val="00492328"/>
    <w:rsid w:val="004D28C8"/>
    <w:rsid w:val="00575074"/>
    <w:rsid w:val="007022B6"/>
    <w:rsid w:val="00705E65"/>
    <w:rsid w:val="00736226"/>
    <w:rsid w:val="00825235"/>
    <w:rsid w:val="008D556A"/>
    <w:rsid w:val="00BB46B8"/>
    <w:rsid w:val="00BC74E7"/>
    <w:rsid w:val="00BE42EF"/>
    <w:rsid w:val="00CA5C6C"/>
    <w:rsid w:val="00CB1759"/>
    <w:rsid w:val="00CB6881"/>
    <w:rsid w:val="00CF2947"/>
    <w:rsid w:val="00D2720F"/>
    <w:rsid w:val="00D550DA"/>
    <w:rsid w:val="00E15283"/>
    <w:rsid w:val="00E21479"/>
    <w:rsid w:val="00EA4EC4"/>
    <w:rsid w:val="129E79C3"/>
    <w:rsid w:val="7D9D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5876"/>
  <w15:docId w15:val="{B9B2CBB7-5800-434D-8495-AD1F7EC0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en-GB"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Subtitle"/>
    <w:basedOn w:val="a"/>
    <w:next w:val="a"/>
    <w:link w:val="Char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2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Char2">
    <w:name w:val="Τίτλος Char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Υπότιτλος Char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8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b">
    <w:name w:val="No Spacing"/>
    <w:uiPriority w:val="1"/>
    <w:qFormat/>
    <w:rPr>
      <w:kern w:val="2"/>
      <w:sz w:val="24"/>
      <w:szCs w:val="24"/>
      <w:lang w:val="en-GB" w:eastAsia="en-US"/>
      <w14:ligatures w14:val="standardContextual"/>
    </w:rPr>
  </w:style>
  <w:style w:type="table" w:customStyle="1" w:styleId="110">
    <w:name w:val="Πίνακας 1 με ανοιχτόχρωμο πλέγμα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har0">
    <w:name w:val="Κεφαλίδα Char"/>
    <w:basedOn w:val="a0"/>
    <w:link w:val="a4"/>
    <w:uiPriority w:val="99"/>
  </w:style>
  <w:style w:type="character" w:customStyle="1" w:styleId="Char">
    <w:name w:val="Υποσέλιδο Char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Andromahi Georgiou</cp:lastModifiedBy>
  <cp:revision>4</cp:revision>
  <cp:lastPrinted>2025-08-18T07:41:00Z</cp:lastPrinted>
  <dcterms:created xsi:type="dcterms:W3CDTF">2025-08-19T12:49:00Z</dcterms:created>
  <dcterms:modified xsi:type="dcterms:W3CDTF">2025-09-02T09:44:00Z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65C2E2CB1D834448B97FF3ED20277D97_13</vt:lpwstr>
  </property>
</Properties>
</file>